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8A7" w:rsidRDefault="00C968A7" w:rsidP="00C968A7">
      <w:pPr>
        <w:pStyle w:val="NoSpacing"/>
      </w:pPr>
      <w:r>
        <w:rPr>
          <w:u w:val="single"/>
        </w:rPr>
        <w:t>John FEREBY</w:t>
      </w:r>
      <w:r>
        <w:t xml:space="preserve">       (fl.1450)</w:t>
      </w:r>
    </w:p>
    <w:p w:rsidR="00C968A7" w:rsidRDefault="00C968A7" w:rsidP="00C968A7">
      <w:pPr>
        <w:pStyle w:val="NoSpacing"/>
      </w:pPr>
    </w:p>
    <w:p w:rsidR="00C968A7" w:rsidRDefault="00C968A7" w:rsidP="00C968A7">
      <w:pPr>
        <w:pStyle w:val="NoSpacing"/>
      </w:pPr>
    </w:p>
    <w:p w:rsidR="00C968A7" w:rsidRDefault="00C968A7" w:rsidP="00C968A7">
      <w:pPr>
        <w:pStyle w:val="NoSpacing"/>
      </w:pPr>
      <w:r>
        <w:tab/>
        <w:t>1450</w:t>
      </w:r>
      <w:r>
        <w:tab/>
        <w:t xml:space="preserve">He made a plaint of debt against William </w:t>
      </w:r>
      <w:proofErr w:type="spellStart"/>
      <w:r>
        <w:t>Curtas</w:t>
      </w:r>
      <w:proofErr w:type="spellEnd"/>
      <w:r>
        <w:t xml:space="preserve"> of </w:t>
      </w:r>
      <w:proofErr w:type="gramStart"/>
      <w:r>
        <w:t>Beverley(</w:t>
      </w:r>
      <w:proofErr w:type="gramEnd"/>
      <w:r>
        <w:t>q.v.), his</w:t>
      </w:r>
    </w:p>
    <w:p w:rsidR="00C968A7" w:rsidRDefault="00C968A7" w:rsidP="00C968A7">
      <w:pPr>
        <w:pStyle w:val="NoSpacing"/>
      </w:pPr>
      <w:r>
        <w:tab/>
      </w:r>
      <w:r>
        <w:tab/>
      </w:r>
      <w:proofErr w:type="gramStart"/>
      <w:r>
        <w:t>wife</w:t>
      </w:r>
      <w:proofErr w:type="gramEnd"/>
      <w:r>
        <w:t xml:space="preserve">, Alice(q.v.), Thomas Broun of Beverley(q.v.) and his wife, </w:t>
      </w:r>
    </w:p>
    <w:p w:rsidR="00C968A7" w:rsidRDefault="00C968A7" w:rsidP="00C968A7">
      <w:pPr>
        <w:pStyle w:val="NoSpacing"/>
      </w:pPr>
      <w:r>
        <w:tab/>
      </w:r>
      <w:r>
        <w:tab/>
      </w:r>
      <w:proofErr w:type="gramStart"/>
      <w:r>
        <w:t>Matilda(</w:t>
      </w:r>
      <w:proofErr w:type="gramEnd"/>
      <w:r>
        <w:t>q.v.).</w:t>
      </w:r>
    </w:p>
    <w:p w:rsidR="00C968A7" w:rsidRDefault="00C968A7" w:rsidP="00C968A7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C968A7" w:rsidRDefault="00C968A7" w:rsidP="00C968A7">
      <w:pPr>
        <w:pStyle w:val="NoSpacing"/>
      </w:pPr>
    </w:p>
    <w:p w:rsidR="00C968A7" w:rsidRDefault="00C968A7" w:rsidP="00C968A7">
      <w:pPr>
        <w:pStyle w:val="NoSpacing"/>
      </w:pPr>
    </w:p>
    <w:p w:rsidR="00E47068" w:rsidRPr="00C009D8" w:rsidRDefault="00C968A7" w:rsidP="00C968A7">
      <w:pPr>
        <w:pStyle w:val="NoSpacing"/>
      </w:pPr>
      <w:r>
        <w:t>2</w:t>
      </w:r>
      <w:r w:rsidRPr="002F60E6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8A7" w:rsidRDefault="00C968A7" w:rsidP="00920DE3">
      <w:pPr>
        <w:spacing w:after="0" w:line="240" w:lineRule="auto"/>
      </w:pPr>
      <w:r>
        <w:separator/>
      </w:r>
    </w:p>
  </w:endnote>
  <w:endnote w:type="continuationSeparator" w:id="0">
    <w:p w:rsidR="00C968A7" w:rsidRDefault="00C968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8A7" w:rsidRDefault="00C968A7" w:rsidP="00920DE3">
      <w:pPr>
        <w:spacing w:after="0" w:line="240" w:lineRule="auto"/>
      </w:pPr>
      <w:r>
        <w:separator/>
      </w:r>
    </w:p>
  </w:footnote>
  <w:footnote w:type="continuationSeparator" w:id="0">
    <w:p w:rsidR="00C968A7" w:rsidRDefault="00C968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8A7"/>
    <w:rsid w:val="00120749"/>
    <w:rsid w:val="00624CAE"/>
    <w:rsid w:val="00920DE3"/>
    <w:rsid w:val="00C009D8"/>
    <w:rsid w:val="00C968A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68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68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2014-03-20T21:36:00Z</dcterms:created>
  <dcterms:modified xsi:type="dcterms:W3CDTF">2014-03-20T21:36:00Z</dcterms:modified>
</cp:coreProperties>
</file>